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pPr>
      <w:r w:rsidDel="00000000" w:rsidR="00000000" w:rsidRPr="00000000">
        <w:rPr>
          <w:rtl w:val="0"/>
        </w:rPr>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DOMNULE PRIMAR,</w:t>
      </w:r>
    </w:p>
    <w:p w:rsidR="00000000" w:rsidDel="00000000" w:rsidP="00000000" w:rsidRDefault="00000000" w:rsidRPr="00000000" w14:paraId="00000003">
      <w:pPr>
        <w:spacing w:line="480" w:lineRule="auto"/>
        <w:jc w:val="both"/>
        <w:rPr>
          <w:sz w:val="24"/>
          <w:szCs w:val="24"/>
        </w:rPr>
      </w:pPr>
      <w:r w:rsidDel="00000000" w:rsidR="00000000" w:rsidRPr="00000000">
        <w:rPr>
          <w:sz w:val="24"/>
          <w:szCs w:val="24"/>
          <w:rtl w:val="0"/>
        </w:rPr>
        <w:tab/>
        <w:t xml:space="preserve">Subsemantul ________________________________, domiciliat in _______________, str. ______________________, nr. ________, va rog sa imi aprobati eliberarea unei adverinte din care sa reiasa ca sunt proprietarul imobilului situat in comuna ….., sat ____________, str.__________________________, nr.______, fost______, fiindu-mi necesara la _______________________________________________.</w:t>
      </w:r>
    </w:p>
    <w:p w:rsidR="00000000" w:rsidDel="00000000" w:rsidP="00000000" w:rsidRDefault="00000000" w:rsidRPr="00000000" w14:paraId="00000004">
      <w:pPr>
        <w:spacing w:line="480" w:lineRule="auto"/>
        <w:ind w:firstLine="720"/>
        <w:jc w:val="both"/>
        <w:rPr>
          <w:sz w:val="24"/>
          <w:szCs w:val="24"/>
        </w:rPr>
      </w:pPr>
      <w:r w:rsidDel="00000000" w:rsidR="00000000" w:rsidRPr="00000000">
        <w:rPr>
          <w:sz w:val="24"/>
          <w:szCs w:val="24"/>
          <w:rtl w:val="0"/>
        </w:rPr>
        <w:t xml:space="preserve">Data, </w:t>
        <w:tab/>
        <w:tab/>
        <w:tab/>
        <w:tab/>
        <w:t xml:space="preserve">     </w:t>
        <w:tab/>
        <w:tab/>
        <w:tab/>
        <w:t xml:space="preserve">                     Semnatura,</w:t>
      </w:r>
    </w:p>
    <w:p w:rsidR="00000000" w:rsidDel="00000000" w:rsidP="00000000" w:rsidRDefault="00000000" w:rsidRPr="00000000" w14:paraId="00000005">
      <w:pPr>
        <w:spacing w:line="480" w:lineRule="auto"/>
        <w:jc w:val="center"/>
        <w:rPr>
          <w:sz w:val="24"/>
          <w:szCs w:val="24"/>
          <w:u w:val="single"/>
        </w:rPr>
      </w:pPr>
      <w:r w:rsidDel="00000000" w:rsidR="00000000" w:rsidRPr="00000000">
        <w:rPr>
          <w:sz w:val="24"/>
          <w:szCs w:val="24"/>
          <w:u w:val="single"/>
          <w:rtl w:val="0"/>
        </w:rPr>
        <w:t xml:space="preserve">SERVICIUL DE IMPOZITE SI TAXE</w:t>
      </w:r>
    </w:p>
    <w:p w:rsidR="00000000" w:rsidDel="00000000" w:rsidP="00000000" w:rsidRDefault="00000000" w:rsidRPr="00000000" w14:paraId="00000006">
      <w:pPr>
        <w:spacing w:line="480" w:lineRule="auto"/>
        <w:jc w:val="center"/>
        <w:rPr>
          <w:sz w:val="24"/>
          <w:szCs w:val="24"/>
          <w:u w:val="single"/>
        </w:rPr>
      </w:pPr>
      <w:r w:rsidDel="00000000" w:rsidR="00000000" w:rsidRPr="00000000">
        <w:rPr>
          <w:sz w:val="24"/>
          <w:szCs w:val="24"/>
          <w:u w:val="single"/>
          <w:rtl w:val="0"/>
        </w:rPr>
        <w:t xml:space="preserve">REGISTRUL AGRICOL</w:t>
      </w:r>
    </w:p>
    <w:p w:rsidR="00000000" w:rsidDel="00000000" w:rsidP="00000000" w:rsidRDefault="00000000" w:rsidRPr="00000000" w14:paraId="00000007">
      <w:pPr>
        <w:spacing w:line="480" w:lineRule="auto"/>
        <w:rPr>
          <w:sz w:val="24"/>
          <w:szCs w:val="24"/>
          <w:u w:val="single"/>
        </w:rPr>
      </w:pPr>
      <w:r w:rsidDel="00000000" w:rsidR="00000000" w:rsidRPr="00000000">
        <w:rPr>
          <w:sz w:val="24"/>
          <w:szCs w:val="24"/>
          <w:u w:val="single"/>
          <w:rtl w:val="0"/>
        </w:rPr>
        <w:t xml:space="preserve">Telefon:</w:t>
      </w:r>
    </w:p>
    <w:p w:rsidR="00000000" w:rsidDel="00000000" w:rsidP="00000000" w:rsidRDefault="00000000" w:rsidRPr="00000000" w14:paraId="00000008">
      <w:pPr>
        <w:spacing w:line="480" w:lineRule="auto"/>
        <w:rPr>
          <w:sz w:val="32"/>
          <w:szCs w:val="32"/>
          <w:u w:val="single"/>
        </w:rPr>
      </w:pPr>
      <w:r w:rsidDel="00000000" w:rsidR="00000000" w:rsidRPr="00000000">
        <w:rPr>
          <w:rtl w:val="0"/>
        </w:rPr>
      </w:r>
    </w:p>
    <w:p w:rsidR="00000000" w:rsidDel="00000000" w:rsidP="00000000" w:rsidRDefault="00000000" w:rsidRPr="00000000" w14:paraId="00000009">
      <w:pPr>
        <w:spacing w:line="480" w:lineRule="auto"/>
        <w:rPr>
          <w:sz w:val="32"/>
          <w:szCs w:val="32"/>
          <w:u w:val="single"/>
        </w:rPr>
      </w:pPr>
      <w:r w:rsidDel="00000000" w:rsidR="00000000" w:rsidRPr="00000000">
        <w:rPr>
          <w:rtl w:val="0"/>
        </w:rPr>
      </w:r>
    </w:p>
    <w:p w:rsidR="00000000" w:rsidDel="00000000" w:rsidP="00000000" w:rsidRDefault="00000000" w:rsidRPr="00000000" w14:paraId="0000000A">
      <w:pPr>
        <w:spacing w:line="480" w:lineRule="auto"/>
        <w:rPr>
          <w:sz w:val="32"/>
          <w:szCs w:val="32"/>
          <w:u w:val="single"/>
        </w:rPr>
      </w:pPr>
      <w:r w:rsidDel="00000000" w:rsidR="00000000" w:rsidRPr="00000000">
        <w:rPr>
          <w:rtl w:val="0"/>
        </w:rPr>
      </w:r>
    </w:p>
    <w:p w:rsidR="00000000" w:rsidDel="00000000" w:rsidP="00000000" w:rsidRDefault="00000000" w:rsidRPr="00000000" w14:paraId="0000000B">
      <w:pPr>
        <w:spacing w:line="480" w:lineRule="auto"/>
        <w:rPr>
          <w:sz w:val="32"/>
          <w:szCs w:val="32"/>
          <w:u w:val="single"/>
        </w:rPr>
      </w:pPr>
      <w:r w:rsidDel="00000000" w:rsidR="00000000" w:rsidRPr="00000000">
        <w:rPr>
          <w:rtl w:val="0"/>
        </w:rPr>
      </w:r>
    </w:p>
    <w:p w:rsidR="00000000" w:rsidDel="00000000" w:rsidP="00000000" w:rsidRDefault="00000000" w:rsidRPr="00000000" w14:paraId="0000000C">
      <w:pPr>
        <w:spacing w:line="480" w:lineRule="auto"/>
        <w:rPr>
          <w:sz w:val="32"/>
          <w:szCs w:val="32"/>
          <w:u w:val="single"/>
        </w:rPr>
      </w:pPr>
      <w:bookmarkStart w:colFirst="0" w:colLast="0" w:name="_gjdgxs" w:id="0"/>
      <w:bookmarkEnd w:id="0"/>
      <w:r w:rsidDel="00000000" w:rsidR="00000000" w:rsidRPr="00000000">
        <w:rPr>
          <w:rtl w:val="0"/>
        </w:rPr>
      </w:r>
    </w:p>
    <w:p w:rsidR="00000000" w:rsidDel="00000000" w:rsidP="00000000" w:rsidRDefault="00000000" w:rsidRPr="00000000" w14:paraId="0000000D">
      <w:pPr>
        <w:spacing w:line="480" w:lineRule="auto"/>
        <w:rPr>
          <w:sz w:val="32"/>
          <w:szCs w:val="32"/>
          <w:u w:val="single"/>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CONSIMȚĂMANT PRIVIND PRELUCRAREA</w:t>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DATELOR CU CARACTER PERSONAL</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45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Conform Regulamentului UE 679/2016 privind protecția persoanelor fizice în ceea ce privește prelucrarea datelor cu caracter personal, PRIMĂRIA COMUNEI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este OPERATOR DE DATE CU CARACTER PERSONAL.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450"/>
        <w:jc w:val="both"/>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30j0zll" w:id="1"/>
      <w:bookmarkEnd w:id="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Subsemnatul _________________________________________________ îmi exprim acordul în mod expres și neechivoc  ca PRIMĂRIA COMUNEI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să prelucreze datele mele cu caracter personal oferite de mine prin intermediul formularelor tipizate/ cererii formulate în scopul: _______________________________________________________________________________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Totodata îmi exprim acordul în mod expres și neechivoc că sunt/nu sunt de acord  cu prelucrarea următoarelor date cu caracter personal:</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Adresa de e-mail - pentru transmiterea de comunicări, informații, notificări</w:t>
      </w:r>
    </w:p>
    <w:tbl>
      <w:tblPr>
        <w:tblStyle w:val="Table1"/>
        <w:tblW w:w="9036.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45"/>
        <w:gridCol w:w="4491"/>
        <w:tblGridChange w:id="0">
          <w:tblGrid>
            <w:gridCol w:w="4545"/>
            <w:gridCol w:w="4491"/>
          </w:tblGrid>
        </w:tblGridChange>
      </w:tblGrid>
      <w:tr>
        <w:trPr>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Sunt de acord cu prelucrarea adresei  de e-mail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w:t>
            </w:r>
            <w:r w:rsidDel="00000000" w:rsidR="00000000" w:rsidRPr="00000000">
              <w:rPr>
                <w:rFonts w:ascii="Symbol" w:cs="Symbol" w:eastAsia="Symbol" w:hAnsi="Symbol"/>
                <w:b w:val="1"/>
                <w:i w:val="0"/>
                <w:smallCaps w:val="0"/>
                <w:strike w:val="0"/>
                <w:color w:val="000000"/>
                <w:sz w:val="24"/>
                <w:szCs w:val="24"/>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NU</w:t>
            </w:r>
            <w:r w:rsidDel="00000000" w:rsidR="00000000" w:rsidRPr="00000000">
              <w:rPr>
                <w:rFonts w:ascii="Symbol" w:cs="Symbol" w:eastAsia="Symbol" w:hAnsi="Symbol"/>
                <w:b w:val="1"/>
                <w:i w:val="0"/>
                <w:smallCaps w:val="0"/>
                <w:strike w:val="0"/>
                <w:color w:val="000000"/>
                <w:sz w:val="24"/>
                <w:szCs w:val="24"/>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60" w:before="0" w:line="256"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Numarul de telefon - pentru transmiterea de comunicări, informații, notificări</w:t>
      </w:r>
      <w:r w:rsidDel="00000000" w:rsidR="00000000" w:rsidRPr="00000000">
        <w:rPr>
          <w:rtl w:val="0"/>
        </w:rPr>
      </w:r>
    </w:p>
    <w:tbl>
      <w:tblPr>
        <w:tblStyle w:val="Table2"/>
        <w:tblW w:w="9036.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45"/>
        <w:gridCol w:w="4491"/>
        <w:tblGridChange w:id="0">
          <w:tblGrid>
            <w:gridCol w:w="4545"/>
            <w:gridCol w:w="4491"/>
          </w:tblGrid>
        </w:tblGridChange>
      </w:tblGrid>
      <w:tr>
        <w:trPr>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Sunt de acord cu prelucrarea numarului de telefon </w:t>
            </w:r>
          </w:p>
        </w:tc>
      </w:tr>
      <w:tr>
        <w:trPr>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w:t>
            </w:r>
            <w:r w:rsidDel="00000000" w:rsidR="00000000" w:rsidRPr="00000000">
              <w:rPr>
                <w:rFonts w:ascii="Symbol" w:cs="Symbol" w:eastAsia="Symbol" w:hAnsi="Symbol"/>
                <w:b w:val="1"/>
                <w:i w:val="0"/>
                <w:smallCaps w:val="0"/>
                <w:strike w:val="0"/>
                <w:color w:val="000000"/>
                <w:sz w:val="24"/>
                <w:szCs w:val="24"/>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NU</w:t>
            </w:r>
            <w:r w:rsidDel="00000000" w:rsidR="00000000" w:rsidRPr="00000000">
              <w:rPr>
                <w:rFonts w:ascii="Symbol" w:cs="Symbol" w:eastAsia="Symbol" w:hAnsi="Symbol"/>
                <w:b w:val="1"/>
                <w:i w:val="0"/>
                <w:smallCaps w:val="0"/>
                <w:strike w:val="0"/>
                <w:color w:val="000000"/>
                <w:sz w:val="24"/>
                <w:szCs w:val="24"/>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5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Categoriile de destinatari ai datelor cu caracter personal</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56" w:lineRule="auto"/>
        <w:ind w:left="0" w:right="0" w:firstLine="450"/>
        <w:jc w:val="both"/>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Suntem obligați prin lege să raportăm anumite informații autorităților competente. Transferurile de date cu caracter personal se efectuează către instituţii de stat, conform legislaţiei naţionale în vigoare, care prelucrează date cu caracter personal în conformitate cu legislația europeană privind protecția datelor.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56" w:lineRule="auto"/>
        <w:ind w:left="0" w:right="0" w:firstLine="45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160" w:before="0" w:line="25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Cum protejăm informațiile confidențiale colectate</w:t>
      </w:r>
    </w:p>
    <w:p w:rsidR="00000000" w:rsidDel="00000000" w:rsidP="00000000" w:rsidRDefault="00000000" w:rsidRPr="00000000" w14:paraId="00000026">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Informațiile colectate despre dumneavoastră sunt păstrate în formă scrisă și/sau în formă electronică. Ne asigurăm că informațiile pe care le deținem sunt păstrate în locații sigure, cu nivel de securitate adecvat și cu acces autorizat pentru personalul desemnat în acest sens.</w:t>
      </w:r>
    </w:p>
    <w:p w:rsidR="00000000" w:rsidDel="00000000" w:rsidP="00000000" w:rsidRDefault="00000000" w:rsidRPr="00000000" w14:paraId="00000027">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Deasemenea, ne asigurăm că persoanele împuternicite sunt obligate din punct de vedere legal să implementeze măsuri tehnice și organizatorice de protecție a datelor, în cazul în care datele prelucrate de acesta identifică sau ar putea identifica o persoană.</w:t>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Locația de stocare și durata de stocare</w:t>
      </w:r>
    </w:p>
    <w:p w:rsidR="00000000" w:rsidDel="00000000" w:rsidP="00000000" w:rsidRDefault="00000000" w:rsidRPr="00000000" w14:paraId="00000029">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Datele cu caracter personal colectate sunt stocate în siguranță. Durata de stocare pentru fiecare categorie de date cu caracter personal este în conformitate cu cerințele legale, cu reglementările interne ale instituției și cu cele mai bune practici în acest domeniu.</w:t>
      </w:r>
    </w:p>
    <w:p w:rsidR="00000000" w:rsidDel="00000000" w:rsidP="00000000" w:rsidRDefault="00000000" w:rsidRPr="00000000" w14:paraId="0000002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6"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Drepturi legate de prelucrarea datelor cu caracter personal</w:t>
      </w:r>
    </w:p>
    <w:p w:rsidR="00000000" w:rsidDel="00000000" w:rsidP="00000000" w:rsidRDefault="00000000" w:rsidRPr="00000000" w14:paraId="0000002B">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 Regulamentului UE nr. 679/2016, aveți următoarele drepturi: accesul la datele personale care vă privesc, rectificarea sau ștergerea acestora, restricționarea prelucrării, dreptul de a va opune prelucrării precum și dreptul la portabilitatea datelor. În plus, aveți dreptul de a nu fi suspus unor decizii individuale ca carcter automat, precum și de a va adresa instanței de judecată competente. Disponibilitatea acestor drepturi depinde de justificarea legală a prelucrării.</w:t>
      </w:r>
    </w:p>
    <w:p w:rsidR="00000000" w:rsidDel="00000000" w:rsidP="00000000" w:rsidRDefault="00000000" w:rsidRPr="00000000" w14:paraId="0000002C">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cazul în care prelucrarea datelor cu caracter personal se bazează pe consimțământul dumneavoastră, aveți dreptul de a vă retrage consimțământul în orice moment fără a afecta legalitatea prelucrării efectuate în baza consimțământului înainte de retragerea acestuia.</w:t>
      </w:r>
    </w:p>
    <w:p w:rsidR="00000000" w:rsidDel="00000000" w:rsidP="00000000" w:rsidRDefault="00000000" w:rsidRPr="00000000" w14:paraId="0000002D">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 Regulamentului UE nr. 679/2016 – GDPR, aveți dreptul de a depune o plângere la Autoritatea Națională de Supraveghere a Prelucrării Datelor cu Caracter Personal. Mai multe detalii se pot obține accesând adresa http:/www.dataprotection.ro</w:t>
      </w:r>
    </w:p>
    <w:p w:rsidR="00000000" w:rsidDel="00000000" w:rsidP="00000000" w:rsidRDefault="00000000" w:rsidRPr="00000000" w14:paraId="0000002E">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Aveți dreptul să cereți o copie a informațiilor deținute de noi prin formularea unei solicitări de acces. Pentru a solicita o copie a datelor deținute despre dumneavoastră sau pentru a va actualiza informațiile, contactați PRIMĂRIA COMUNEI ….. prin intermediul adresei de e-mail…...</w:t>
      </w:r>
      <w:r w:rsidDel="00000000" w:rsidR="00000000" w:rsidRPr="00000000">
        <w:rPr>
          <w:rFonts w:ascii="Times New Roman" w:cs="Times New Roman" w:eastAsia="Times New Roman" w:hAnsi="Times New Roman"/>
          <w:sz w:val="24"/>
          <w:szCs w:val="24"/>
          <w:rtl w:val="0"/>
        </w:rPr>
        <w:t xml:space="preserve">. Pentru a vă răspunde într-un mod eficient, va trebui să ne furnizați identitatea dumneavoastră (nume, prenume, CNP și adresă).</w:t>
      </w:r>
    </w:p>
    <w:p w:rsidR="00000000" w:rsidDel="00000000" w:rsidP="00000000" w:rsidRDefault="00000000" w:rsidRPr="00000000" w14:paraId="0000002F">
      <w:pPr>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w:t>
        <w:tab/>
        <w:tab/>
        <w:tab/>
        <w:tab/>
        <w:tab/>
        <w:tab/>
        <w:tab/>
        <w:tab/>
        <w:t xml:space="preserve">Semnătura</w:t>
      </w:r>
    </w:p>
    <w:p w:rsidR="00000000" w:rsidDel="00000000" w:rsidP="00000000" w:rsidRDefault="00000000" w:rsidRPr="00000000" w14:paraId="00000031">
      <w:pPr>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w:t>
        <w:tab/>
        <w:tab/>
        <w:tab/>
        <w:tab/>
        <w:tab/>
        <w:tab/>
        <w:tab/>
        <w:t xml:space="preserve">__________________         </w:t>
      </w:r>
    </w:p>
    <w:p w:rsidR="00000000" w:rsidDel="00000000" w:rsidP="00000000" w:rsidRDefault="00000000" w:rsidRPr="00000000" w14:paraId="00000032">
      <w:pPr>
        <w:spacing w:line="480" w:lineRule="auto"/>
        <w:rPr>
          <w:sz w:val="32"/>
          <w:szCs w:val="32"/>
          <w:u w:val="single"/>
        </w:rPr>
      </w:pPr>
      <w:r w:rsidDel="00000000" w:rsidR="00000000" w:rsidRPr="00000000">
        <w:rPr>
          <w:rtl w:val="0"/>
        </w:rPr>
      </w:r>
    </w:p>
    <w:sectPr>
      <w:pgSz w:h="15840" w:w="12240" w:orient="portrait"/>
      <w:pgMar w:bottom="1440" w:top="1440" w:left="1440" w:right="12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Symbo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